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E39" w:rsidRDefault="00DB5E39" w:rsidP="00DB5E39">
      <w:pPr>
        <w:jc w:val="center"/>
        <w:rPr>
          <w:b/>
          <w:color w:val="FF0000"/>
          <w:sz w:val="24"/>
        </w:rPr>
      </w:pPr>
      <w:r w:rsidRPr="00DB5E39">
        <w:rPr>
          <w:b/>
          <w:color w:val="FF0000"/>
          <w:sz w:val="24"/>
        </w:rPr>
        <w:t>Compte rendu réunion MRM/Axe innovation 12-02-16</w:t>
      </w:r>
    </w:p>
    <w:p w:rsidR="00C44B4C" w:rsidRPr="00DB5E39" w:rsidRDefault="00C44B4C" w:rsidP="00DB5E39">
      <w:pPr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Présentation des travaux d’Anne Françoise </w:t>
      </w:r>
      <w:proofErr w:type="spellStart"/>
      <w:r>
        <w:rPr>
          <w:b/>
          <w:color w:val="FF0000"/>
          <w:sz w:val="24"/>
        </w:rPr>
        <w:t>Cutting</w:t>
      </w:r>
      <w:proofErr w:type="spellEnd"/>
      <w:r>
        <w:rPr>
          <w:b/>
          <w:color w:val="FF0000"/>
          <w:sz w:val="24"/>
        </w:rPr>
        <w:t xml:space="preserve"> </w:t>
      </w:r>
      <w:proofErr w:type="spellStart"/>
      <w:r>
        <w:rPr>
          <w:b/>
          <w:color w:val="FF0000"/>
          <w:sz w:val="24"/>
        </w:rPr>
        <w:t>Decelle</w:t>
      </w:r>
      <w:proofErr w:type="spellEnd"/>
    </w:p>
    <w:p w:rsidR="00DB5E39" w:rsidRDefault="00DB5E39"/>
    <w:p w:rsidR="00DB5E39" w:rsidRDefault="00DB5E39"/>
    <w:p w:rsidR="00A55C2A" w:rsidRDefault="00DB5E39">
      <w:r w:rsidRPr="00DB5E39">
        <w:rPr>
          <w:b/>
        </w:rPr>
        <w:t>Présentation d’</w:t>
      </w:r>
      <w:r w:rsidR="008B0015" w:rsidRPr="00DB5E39">
        <w:rPr>
          <w:b/>
        </w:rPr>
        <w:t xml:space="preserve">Anne Françoise </w:t>
      </w:r>
      <w:proofErr w:type="spellStart"/>
      <w:r w:rsidR="008B0015" w:rsidRPr="00DB5E39">
        <w:rPr>
          <w:b/>
        </w:rPr>
        <w:t>Cutting</w:t>
      </w:r>
      <w:proofErr w:type="spellEnd"/>
      <w:r w:rsidR="008B0015" w:rsidRPr="00DB5E39">
        <w:rPr>
          <w:b/>
        </w:rPr>
        <w:t xml:space="preserve"> </w:t>
      </w:r>
      <w:proofErr w:type="spellStart"/>
      <w:r w:rsidR="008B0015" w:rsidRPr="00DB5E39">
        <w:rPr>
          <w:b/>
        </w:rPr>
        <w:t>D</w:t>
      </w:r>
      <w:r w:rsidRPr="00DB5E39">
        <w:rPr>
          <w:b/>
        </w:rPr>
        <w:t>ecelle</w:t>
      </w:r>
      <w:proofErr w:type="spellEnd"/>
      <w:r>
        <w:t xml:space="preserve"> : </w:t>
      </w:r>
      <w:r w:rsidR="00FA5D7E">
        <w:t>professeur des universités, c</w:t>
      </w:r>
      <w:r w:rsidR="008B0015">
        <w:t>hercheuse en génie informatique</w:t>
      </w:r>
      <w:r w:rsidR="00FA5D7E">
        <w:t>, membre de plusieurs groupes de travail sur les normes et la standardisation, ingénierie de la connaissance, expert sur la représentation des donn</w:t>
      </w:r>
      <w:r w:rsidR="004F236B">
        <w:t>ées de produits de l’industrie et de l’</w:t>
      </w:r>
      <w:r w:rsidR="00FA5D7E">
        <w:t>architecture de</w:t>
      </w:r>
      <w:r w:rsidR="004F236B">
        <w:t>s</w:t>
      </w:r>
      <w:r w:rsidR="00FA5D7E">
        <w:t xml:space="preserve"> systèmes industriels.</w:t>
      </w:r>
    </w:p>
    <w:p w:rsidR="008B0015" w:rsidRDefault="008B0015"/>
    <w:p w:rsidR="008B0015" w:rsidRPr="00DB5E39" w:rsidRDefault="008B0015">
      <w:pPr>
        <w:rPr>
          <w:b/>
        </w:rPr>
      </w:pPr>
      <w:r w:rsidRPr="00DB5E39">
        <w:rPr>
          <w:b/>
        </w:rPr>
        <w:t>Présentation de ses activités de recherche</w:t>
      </w:r>
      <w:r w:rsidR="00DB5E39">
        <w:rPr>
          <w:b/>
        </w:rPr>
        <w:t> :</w:t>
      </w:r>
    </w:p>
    <w:p w:rsidR="008B0015" w:rsidRDefault="008B0015"/>
    <w:p w:rsidR="008B0015" w:rsidRDefault="008B0015" w:rsidP="00DB5E39">
      <w:pPr>
        <w:pStyle w:val="Paragraphedeliste"/>
        <w:numPr>
          <w:ilvl w:val="0"/>
          <w:numId w:val="1"/>
        </w:numPr>
      </w:pPr>
      <w:r>
        <w:t>Annotation sémantique de documents </w:t>
      </w:r>
    </w:p>
    <w:p w:rsidR="00FA5D7E" w:rsidRDefault="00DB5E39" w:rsidP="00DB5E39">
      <w:pPr>
        <w:pStyle w:val="Paragraphedeliste"/>
        <w:numPr>
          <w:ilvl w:val="0"/>
          <w:numId w:val="1"/>
        </w:numPr>
      </w:pPr>
      <w:r>
        <w:t>Ingénierie</w:t>
      </w:r>
      <w:r w:rsidR="00FA5D7E">
        <w:t xml:space="preserve"> ontologique</w:t>
      </w:r>
    </w:p>
    <w:p w:rsidR="00FA5D7E" w:rsidRDefault="00FA5D7E" w:rsidP="00DB5E39">
      <w:pPr>
        <w:pStyle w:val="Paragraphedeliste"/>
        <w:numPr>
          <w:ilvl w:val="0"/>
          <w:numId w:val="1"/>
        </w:numPr>
      </w:pPr>
      <w:r>
        <w:t>Normalisation : approches sémantiques</w:t>
      </w:r>
    </w:p>
    <w:p w:rsidR="00FA5D7E" w:rsidRDefault="00FA5D7E" w:rsidP="00DB5E39">
      <w:pPr>
        <w:pStyle w:val="Paragraphedeliste"/>
        <w:numPr>
          <w:ilvl w:val="0"/>
          <w:numId w:val="1"/>
        </w:numPr>
      </w:pPr>
      <w:r>
        <w:t>Approches sémantique du web</w:t>
      </w:r>
    </w:p>
    <w:p w:rsidR="00FA5D7E" w:rsidRDefault="00FA5D7E" w:rsidP="00DB5E39">
      <w:pPr>
        <w:pStyle w:val="Paragraphedeliste"/>
        <w:numPr>
          <w:ilvl w:val="0"/>
          <w:numId w:val="1"/>
        </w:numPr>
      </w:pPr>
      <w:r>
        <w:t xml:space="preserve">Réseaux sociaux </w:t>
      </w:r>
      <w:r w:rsidR="004F236B">
        <w:t>dédiés (entreprises)</w:t>
      </w:r>
    </w:p>
    <w:p w:rsidR="00FA5D7E" w:rsidRDefault="00FA5D7E"/>
    <w:p w:rsidR="00FA5D7E" w:rsidRDefault="00FA5D7E">
      <w:r w:rsidRPr="00DB5E39">
        <w:rPr>
          <w:b/>
        </w:rPr>
        <w:t>Liens avec les sciences de gestion </w:t>
      </w:r>
      <w:r>
        <w:t>:</w:t>
      </w:r>
    </w:p>
    <w:p w:rsidR="00FA5D7E" w:rsidRDefault="00FA5D7E" w:rsidP="00DB5E39">
      <w:pPr>
        <w:pStyle w:val="Paragraphedeliste"/>
        <w:numPr>
          <w:ilvl w:val="0"/>
          <w:numId w:val="2"/>
        </w:numPr>
      </w:pPr>
      <w:r>
        <w:t xml:space="preserve">Une approche des normes pas uniquement technique : intégrer des nouveaux </w:t>
      </w:r>
      <w:r w:rsidR="00DB5E39">
        <w:t>concepts venus</w:t>
      </w:r>
      <w:r w:rsidR="0095798D">
        <w:t xml:space="preserve"> de la science de gestion telle que </w:t>
      </w:r>
      <w:r>
        <w:t>coopétition etc</w:t>
      </w:r>
      <w:r w:rsidR="00DB5E39">
        <w:t>…</w:t>
      </w:r>
    </w:p>
    <w:p w:rsidR="00FA5D7E" w:rsidRDefault="00FA5D7E" w:rsidP="00DB5E39">
      <w:pPr>
        <w:pStyle w:val="Paragraphedeliste"/>
        <w:numPr>
          <w:ilvl w:val="0"/>
          <w:numId w:val="2"/>
        </w:numPr>
      </w:pPr>
      <w:r>
        <w:t>Normalisation et innovation</w:t>
      </w:r>
    </w:p>
    <w:p w:rsidR="00FA5D7E" w:rsidRDefault="00FA5D7E" w:rsidP="00DB5E39">
      <w:pPr>
        <w:pStyle w:val="Paragraphedeliste"/>
        <w:numPr>
          <w:ilvl w:val="0"/>
          <w:numId w:val="2"/>
        </w:numPr>
      </w:pPr>
      <w:r>
        <w:t>La norme : un atout potentiel en termes de coopétition, compétition pour l’entreprise</w:t>
      </w:r>
    </w:p>
    <w:p w:rsidR="00FA5D7E" w:rsidRDefault="00FA5D7E" w:rsidP="00DB5E39">
      <w:pPr>
        <w:pStyle w:val="Paragraphedeliste"/>
        <w:numPr>
          <w:ilvl w:val="0"/>
          <w:numId w:val="2"/>
        </w:numPr>
      </w:pPr>
      <w:r>
        <w:t>La norme en tant que nécessaire collaboration entre plusieurs entreprises souvent concurrentes (exemple Boeing Airbus, …)</w:t>
      </w:r>
    </w:p>
    <w:p w:rsidR="00FA5D7E" w:rsidRDefault="00FA5D7E" w:rsidP="00DB5E39">
      <w:pPr>
        <w:pStyle w:val="Paragraphedeliste"/>
        <w:numPr>
          <w:ilvl w:val="0"/>
          <w:numId w:val="2"/>
        </w:numPr>
      </w:pPr>
      <w:r>
        <w:t>La norme : monde ouvert ou monde fermé ?</w:t>
      </w:r>
    </w:p>
    <w:p w:rsidR="00FA5D7E" w:rsidRDefault="00FA5D7E" w:rsidP="00DB5E39">
      <w:pPr>
        <w:pStyle w:val="Paragraphedeliste"/>
        <w:numPr>
          <w:ilvl w:val="0"/>
          <w:numId w:val="2"/>
        </w:numPr>
      </w:pPr>
      <w:r>
        <w:t xml:space="preserve">Intérêt important de la </w:t>
      </w:r>
      <w:r w:rsidR="00704E03">
        <w:t>Commission</w:t>
      </w:r>
      <w:r>
        <w:t xml:space="preserve"> européenne</w:t>
      </w:r>
    </w:p>
    <w:p w:rsidR="0095798D" w:rsidRDefault="0095798D"/>
    <w:p w:rsidR="0095798D" w:rsidRDefault="0095798D">
      <w:r>
        <w:t>La chercheuse souligne que cette liste n’est pas exhaustive…</w:t>
      </w:r>
    </w:p>
    <w:p w:rsidR="0095798D" w:rsidRDefault="0095798D"/>
    <w:p w:rsidR="00CE2B7D" w:rsidRPr="00DB5E39" w:rsidRDefault="00FA5D7E">
      <w:pPr>
        <w:rPr>
          <w:b/>
        </w:rPr>
      </w:pPr>
      <w:r w:rsidRPr="00DB5E39">
        <w:rPr>
          <w:b/>
        </w:rPr>
        <w:t>Collaborations</w:t>
      </w:r>
      <w:r w:rsidR="00DB5E39" w:rsidRPr="00DB5E39">
        <w:rPr>
          <w:b/>
        </w:rPr>
        <w:t>/Projets</w:t>
      </w:r>
      <w:r w:rsidRPr="00DB5E39">
        <w:rPr>
          <w:b/>
        </w:rPr>
        <w:t xml:space="preserve"> : </w:t>
      </w:r>
    </w:p>
    <w:p w:rsidR="00FA5D7E" w:rsidRDefault="00FA5D7E" w:rsidP="00DB5E39">
      <w:pPr>
        <w:pStyle w:val="Paragraphedeliste"/>
        <w:numPr>
          <w:ilvl w:val="0"/>
          <w:numId w:val="3"/>
        </w:numPr>
      </w:pPr>
      <w:r>
        <w:t>Schneider Electric : structuration des données RFID pour optimiser</w:t>
      </w:r>
      <w:r w:rsidR="00CE2B7D">
        <w:t xml:space="preserve"> la taille du tag, </w:t>
      </w:r>
      <w:r w:rsidR="0095798D">
        <w:t xml:space="preserve">avec de nouvelles </w:t>
      </w:r>
      <w:r w:rsidR="00136209">
        <w:t>possibilité</w:t>
      </w:r>
      <w:r w:rsidR="0095798D">
        <w:t xml:space="preserve">s telles que classer ou crypter </w:t>
      </w:r>
      <w:r w:rsidR="00CE2B7D">
        <w:t>certaines données</w:t>
      </w:r>
      <w:r w:rsidR="0095798D">
        <w:t>.</w:t>
      </w:r>
    </w:p>
    <w:p w:rsidR="00CE2B7D" w:rsidRDefault="00CE2B7D" w:rsidP="00DB5E39">
      <w:pPr>
        <w:pStyle w:val="Paragraphedeliste"/>
        <w:numPr>
          <w:ilvl w:val="0"/>
          <w:numId w:val="3"/>
        </w:numPr>
      </w:pPr>
      <w:r>
        <w:t xml:space="preserve">ISO AFNOR EDF/DIN : cartographie sémantique des normes </w:t>
      </w:r>
    </w:p>
    <w:p w:rsidR="00CE2B7D" w:rsidRDefault="00CE2B7D" w:rsidP="00DB5E39">
      <w:pPr>
        <w:pStyle w:val="Paragraphedeliste"/>
        <w:numPr>
          <w:ilvl w:val="0"/>
          <w:numId w:val="3"/>
        </w:numPr>
      </w:pPr>
      <w:r>
        <w:t>RTBF/ Tibe.be : traiter la sémantique derrière les messages audiovisuels</w:t>
      </w:r>
      <w:r w:rsidR="0095798D">
        <w:t xml:space="preserve">, récupérer des flux de données, </w:t>
      </w:r>
      <w:r>
        <w:t>tisser des liens entre ces métadonnées et les retransmettre sous un format compréhensible par l’humain</w:t>
      </w:r>
      <w:r w:rsidR="0095798D">
        <w:t>.</w:t>
      </w:r>
    </w:p>
    <w:p w:rsidR="00CE2B7D" w:rsidRDefault="00CE2B7D" w:rsidP="00DB5E39">
      <w:pPr>
        <w:pStyle w:val="Paragraphedeliste"/>
        <w:numPr>
          <w:ilvl w:val="0"/>
          <w:numId w:val="3"/>
        </w:numPr>
      </w:pPr>
      <w:proofErr w:type="spellStart"/>
      <w:r>
        <w:t>FoF</w:t>
      </w:r>
      <w:proofErr w:type="spellEnd"/>
      <w:r>
        <w:t xml:space="preserve"> </w:t>
      </w:r>
      <w:proofErr w:type="spellStart"/>
      <w:r>
        <w:t>Flexinet</w:t>
      </w:r>
      <w:proofErr w:type="spellEnd"/>
      <w:r>
        <w:t xml:space="preserve"> : norme des connaissances sur la chaine logistique </w:t>
      </w:r>
    </w:p>
    <w:p w:rsidR="00CE2B7D" w:rsidRDefault="00CE2B7D" w:rsidP="00DB5E39">
      <w:pPr>
        <w:pStyle w:val="Paragraphedeliste"/>
        <w:numPr>
          <w:ilvl w:val="0"/>
          <w:numId w:val="3"/>
        </w:numPr>
      </w:pPr>
      <w:r>
        <w:t>IFSTTAR : normes pour les réseaux de transports dans les pays différents, modèle de données accessible pour tous (exemple Thalys, Eurostar, TGV…)</w:t>
      </w:r>
    </w:p>
    <w:p w:rsidR="00136209" w:rsidRDefault="00136209" w:rsidP="00136209">
      <w:pPr>
        <w:pStyle w:val="Paragraphedeliste"/>
        <w:numPr>
          <w:ilvl w:val="0"/>
          <w:numId w:val="3"/>
        </w:numPr>
      </w:pPr>
      <w:r>
        <w:t>Groupe de travail sur le développement de la normalisation à l’échel</w:t>
      </w:r>
      <w:r w:rsidR="0095798D">
        <w:t xml:space="preserve">le de la commission européenne. Les données récentes et les résultats ont abouti à </w:t>
      </w:r>
      <w:r>
        <w:t>14 propositions pour favoriser le développement de la normalisation</w:t>
      </w:r>
    </w:p>
    <w:p w:rsidR="00CE2B7D" w:rsidRDefault="00CE2B7D"/>
    <w:p w:rsidR="00A10E9D" w:rsidRDefault="00CE2B7D">
      <w:r w:rsidRPr="00DB5E39">
        <w:rPr>
          <w:b/>
        </w:rPr>
        <w:t>Ontologie de la standardisation </w:t>
      </w:r>
      <w:r>
        <w:t xml:space="preserve">: dictionnaire </w:t>
      </w:r>
      <w:r w:rsidR="00DB5E39">
        <w:t>spécialisé, tout le vocabulaire et</w:t>
      </w:r>
      <w:r>
        <w:t xml:space="preserve"> la connaissance d’</w:t>
      </w:r>
      <w:r w:rsidR="00A10E9D">
        <w:t xml:space="preserve">une norme : </w:t>
      </w:r>
      <w:r>
        <w:t>pour le moment au moins 125 concepts différents</w:t>
      </w:r>
      <w:r w:rsidR="00704E03">
        <w:t xml:space="preserve"> pour une seule ontologie</w:t>
      </w:r>
      <w:r w:rsidR="00A10E9D">
        <w:t xml:space="preserve"> de la normalisation</w:t>
      </w:r>
      <w:r w:rsidR="0095798D">
        <w:t xml:space="preserve"> faite par la chercheuse.</w:t>
      </w:r>
    </w:p>
    <w:p w:rsidR="009E31A2" w:rsidRDefault="0095798D">
      <w:r>
        <w:lastRenderedPageBreak/>
        <w:t>Pour des exemples d’o</w:t>
      </w:r>
      <w:r w:rsidR="003025AF">
        <w:t>ntologie</w:t>
      </w:r>
      <w:r>
        <w:t xml:space="preserve"> thématiques, il est intéressant d’aller voir sur le site internet de la</w:t>
      </w:r>
      <w:r w:rsidR="003025AF">
        <w:t xml:space="preserve"> BNF </w:t>
      </w:r>
      <w:r>
        <w:t>(data.bnf.fr)</w:t>
      </w:r>
    </w:p>
    <w:p w:rsidR="00836CA8" w:rsidRDefault="00836CA8"/>
    <w:p w:rsidR="00704E03" w:rsidRPr="009E31A2" w:rsidRDefault="00A10E9D">
      <w:r w:rsidRPr="00DB5E39">
        <w:rPr>
          <w:b/>
          <w:color w:val="FF0000"/>
        </w:rPr>
        <w:t>Remarque</w:t>
      </w:r>
      <w:r w:rsidR="00DB5E39" w:rsidRPr="00DB5E39">
        <w:rPr>
          <w:b/>
          <w:color w:val="FF0000"/>
        </w:rPr>
        <w:t>s post présentation</w:t>
      </w:r>
    </w:p>
    <w:p w:rsidR="00DB5E39" w:rsidRDefault="00DB5E39"/>
    <w:p w:rsidR="00704E03" w:rsidRDefault="00704E03" w:rsidP="00836CA8">
      <w:r>
        <w:t>Le matériau source</w:t>
      </w:r>
      <w:r w:rsidR="00DB5E39">
        <w:t xml:space="preserve"> </w:t>
      </w:r>
      <w:r w:rsidR="003025AF">
        <w:t xml:space="preserve">pour élaborer une </w:t>
      </w:r>
      <w:r w:rsidR="00DB5E39">
        <w:t>ontologie</w:t>
      </w:r>
      <w:r>
        <w:t xml:space="preserve"> c’est le rôle du thésard </w:t>
      </w:r>
      <w:r w:rsidR="00DB5E39">
        <w:t xml:space="preserve">ou de l’universitaire </w:t>
      </w:r>
      <w:r>
        <w:t xml:space="preserve">de récolter </w:t>
      </w:r>
      <w:r w:rsidR="00DB5E39">
        <w:t xml:space="preserve">tous </w:t>
      </w:r>
      <w:r>
        <w:t>les documents et</w:t>
      </w:r>
      <w:r w:rsidR="00836CA8">
        <w:t xml:space="preserve"> l</w:t>
      </w:r>
      <w:r w:rsidR="00A10E9D">
        <w:t xml:space="preserve">es données </w:t>
      </w:r>
      <w:r w:rsidR="00DB5E39">
        <w:t>nécessaire</w:t>
      </w:r>
      <w:r w:rsidR="00836CA8">
        <w:t>s</w:t>
      </w:r>
      <w:r w:rsidR="00DB5E39">
        <w:t xml:space="preserve"> </w:t>
      </w:r>
      <w:r w:rsidR="00A10E9D">
        <w:t>pour ensuite</w:t>
      </w:r>
      <w:r>
        <w:t xml:space="preserve"> modéliser l’ontologie</w:t>
      </w:r>
    </w:p>
    <w:p w:rsidR="00A10E9D" w:rsidRDefault="00A10E9D"/>
    <w:p w:rsidR="00A10E9D" w:rsidRDefault="00A10E9D">
      <w:r>
        <w:t>L’ontologie est une version structuré</w:t>
      </w:r>
      <w:r w:rsidR="00836CA8">
        <w:t>e</w:t>
      </w:r>
      <w:r>
        <w:t xml:space="preserve"> et pauvre du discours dans lequel on retire le « « bruit de fond »  et qui donne du sens.</w:t>
      </w:r>
    </w:p>
    <w:p w:rsidR="00836CA8" w:rsidRDefault="00836CA8"/>
    <w:p w:rsidR="00836CA8" w:rsidRDefault="00836CA8" w:rsidP="00836CA8">
      <w:r>
        <w:t xml:space="preserve">Disponibilité de logiciel open source </w:t>
      </w:r>
      <w:r>
        <w:t xml:space="preserve">pour faire une ontologie comme le logiciel de l’université de Stanford qui compte </w:t>
      </w:r>
      <w:r>
        <w:t>100 millions d’utilisateurs.</w:t>
      </w:r>
      <w:r>
        <w:t xml:space="preserve"> </w:t>
      </w:r>
      <w:r>
        <w:t>Une ontologie n’est pas figée, elle peut évoluer.</w:t>
      </w:r>
    </w:p>
    <w:p w:rsidR="00836CA8" w:rsidRDefault="00836CA8"/>
    <w:p w:rsidR="00836CA8" w:rsidRDefault="00A10E9D">
      <w:r>
        <w:t>Exemple</w:t>
      </w:r>
      <w:r w:rsidR="00836CA8">
        <w:t xml:space="preserve"> de</w:t>
      </w:r>
      <w:r>
        <w:t xml:space="preserve"> l’apport de l’</w:t>
      </w:r>
      <w:r w:rsidR="00836CA8">
        <w:t>ontologie dans l’archéologie : E</w:t>
      </w:r>
      <w:r>
        <w:t>n creusant</w:t>
      </w:r>
      <w:r w:rsidR="00836CA8">
        <w:t xml:space="preserve"> on brise sa propre découverte. Or si on utilise</w:t>
      </w:r>
      <w:r>
        <w:t xml:space="preserve"> le raisonnement ontologique : rentrer toutes les i</w:t>
      </w:r>
      <w:r w:rsidR="00836CA8">
        <w:t xml:space="preserve">nformations dans le logiciel </w:t>
      </w:r>
      <w:r>
        <w:t>cela</w:t>
      </w:r>
      <w:r w:rsidR="00836CA8">
        <w:t xml:space="preserve"> permet de faire des déductions sans prendre le risque de briser ses découvertes.</w:t>
      </w:r>
    </w:p>
    <w:p w:rsidR="00A10E9D" w:rsidRDefault="00A10E9D"/>
    <w:p w:rsidR="00D5626F" w:rsidRDefault="00D5626F">
      <w:r>
        <w:t xml:space="preserve">Exemple </w:t>
      </w:r>
      <w:r w:rsidR="00112177">
        <w:t>Airbus/</w:t>
      </w:r>
      <w:r>
        <w:t xml:space="preserve">Boeing : interopérabilité sur l’usinage de pièce aéronautique. Usinage a commencé chez </w:t>
      </w:r>
      <w:r w:rsidR="00112177">
        <w:t>Boeing</w:t>
      </w:r>
      <w:r w:rsidR="00836CA8">
        <w:t xml:space="preserve"> et a fini chez Airbus. Cela a pu fonctionner</w:t>
      </w:r>
      <w:r>
        <w:t xml:space="preserve"> grâce à une </w:t>
      </w:r>
      <w:r w:rsidR="00836CA8">
        <w:t xml:space="preserve">bonne </w:t>
      </w:r>
      <w:r>
        <w:t>représentation de la structure de données relative à la norme utilisée.</w:t>
      </w:r>
    </w:p>
    <w:p w:rsidR="00D5626F" w:rsidRDefault="00D5626F"/>
    <w:p w:rsidR="00D5626F" w:rsidRDefault="00836CA8">
      <w:r>
        <w:t xml:space="preserve">Exemple constructeurs </w:t>
      </w:r>
      <w:r w:rsidR="00D5626F">
        <w:t>automobile</w:t>
      </w:r>
      <w:r>
        <w:t>s datant de</w:t>
      </w:r>
      <w:r w:rsidR="00D5626F">
        <w:t xml:space="preserve"> 15 ans : </w:t>
      </w:r>
      <w:r>
        <w:t xml:space="preserve">Un </w:t>
      </w:r>
      <w:r w:rsidR="00D5626F">
        <w:t>manque de normes</w:t>
      </w:r>
      <w:r>
        <w:t xml:space="preserve"> sur les jeux d’optiques de phares a conduit certains constructeurs à utiliser</w:t>
      </w:r>
      <w:r w:rsidR="00D5626F">
        <w:t xml:space="preserve"> </w:t>
      </w:r>
      <w:r>
        <w:t>des</w:t>
      </w:r>
      <w:r w:rsidR="00D5626F">
        <w:t xml:space="preserve"> joints pour compenser les écarts des jeux d’optiques de phares </w:t>
      </w:r>
    </w:p>
    <w:p w:rsidR="00D5626F" w:rsidRDefault="00D5626F"/>
    <w:p w:rsidR="00D5626F" w:rsidRDefault="00D5626F">
      <w:r>
        <w:t>Développement d’une norme internationale = 2 ou 3 ans</w:t>
      </w:r>
      <w:r w:rsidR="00836CA8">
        <w:t>. Cela représente un p</w:t>
      </w:r>
      <w:r w:rsidR="00112177">
        <w:t>rocessus innovant pour le créateur de la norme</w:t>
      </w:r>
    </w:p>
    <w:p w:rsidR="00112177" w:rsidRDefault="00112177"/>
    <w:p w:rsidR="00112177" w:rsidRDefault="00112177">
      <w:r>
        <w:t>Objectif de la</w:t>
      </w:r>
      <w:r w:rsidR="00836CA8">
        <w:t xml:space="preserve"> norme européenne : permettre</w:t>
      </w:r>
      <w:r>
        <w:t xml:space="preserve"> la substitution d’une des étapes de la chaine logistique par une autre. Danger pour le fournisseur qui peut être changé facilement par son donneur d’ordre.</w:t>
      </w:r>
    </w:p>
    <w:p w:rsidR="00112177" w:rsidRDefault="00112177"/>
    <w:p w:rsidR="00112177" w:rsidRDefault="00112177">
      <w:r>
        <w:t xml:space="preserve">Relation entre normalisation et multilinguisme : Difficulté à se mettre d’accord à l’international, utilisation de dessins pour faciliter la compréhension. La langue utilisée pour les normes internationales est </w:t>
      </w:r>
      <w:r w:rsidR="00836CA8">
        <w:t>l’</w:t>
      </w:r>
      <w:r>
        <w:t xml:space="preserve">anglais mais ce n’est pas la langue </w:t>
      </w:r>
      <w:r w:rsidR="00D80014">
        <w:t>maternelle</w:t>
      </w:r>
      <w:r>
        <w:t xml:space="preserve"> de 99% des personnes </w:t>
      </w:r>
      <w:r w:rsidR="00836CA8">
        <w:t>qui présentent des</w:t>
      </w:r>
      <w:r>
        <w:t xml:space="preserve"> niveaux d’anglais différents</w:t>
      </w:r>
      <w:r w:rsidR="00836CA8">
        <w:t>.</w:t>
      </w:r>
    </w:p>
    <w:p w:rsidR="00D80014" w:rsidRDefault="00D80014"/>
    <w:p w:rsidR="00D80014" w:rsidRDefault="00D80014">
      <w:r>
        <w:t xml:space="preserve">Grand défi de la standardisation dans la santé également : </w:t>
      </w:r>
      <w:r w:rsidR="00836CA8">
        <w:t xml:space="preserve">le frein à cette standardisation peut être la </w:t>
      </w:r>
      <w:r>
        <w:t xml:space="preserve">compétition entre industriels, </w:t>
      </w:r>
      <w:r w:rsidR="00836CA8">
        <w:t xml:space="preserve">les </w:t>
      </w:r>
      <w:r>
        <w:t xml:space="preserve">aspects politiques, </w:t>
      </w:r>
      <w:r w:rsidR="00836CA8">
        <w:t xml:space="preserve">le </w:t>
      </w:r>
      <w:r>
        <w:t xml:space="preserve">manque d’ouverture aux propositions des autres </w:t>
      </w:r>
      <w:r w:rsidR="00836CA8">
        <w:t>…</w:t>
      </w:r>
    </w:p>
    <w:p w:rsidR="0023245B" w:rsidRDefault="0023245B"/>
    <w:p w:rsidR="00E366E9" w:rsidRDefault="00F71096">
      <w:r>
        <w:t>Nécessité de p</w:t>
      </w:r>
      <w:r w:rsidR="00FE10E7">
        <w:t xml:space="preserve">rise en compte de </w:t>
      </w:r>
      <w:r w:rsidR="0023245B">
        <w:t xml:space="preserve">différents </w:t>
      </w:r>
      <w:r w:rsidR="00FE10E7">
        <w:t xml:space="preserve">niveaux </w:t>
      </w:r>
      <w:r w:rsidR="0023245B">
        <w:t xml:space="preserve">d’analyse </w:t>
      </w:r>
      <w:r w:rsidR="00FE10E7">
        <w:t>étant donné les différentes</w:t>
      </w:r>
      <w:r>
        <w:t xml:space="preserve"> prenantes</w:t>
      </w:r>
      <w:r w:rsidR="00E366E9">
        <w:t xml:space="preserve"> aux intérêts </w:t>
      </w:r>
      <w:r w:rsidR="00FE10E7">
        <w:t xml:space="preserve">différents </w:t>
      </w:r>
      <w:r w:rsidR="00E366E9">
        <w:t>voire même divergents</w:t>
      </w:r>
      <w:r>
        <w:t xml:space="preserve"> </w:t>
      </w:r>
      <w:r w:rsidR="0023245B">
        <w:t xml:space="preserve">(méta organisation, institutionnelle, </w:t>
      </w:r>
      <w:r>
        <w:t xml:space="preserve">organisationnel, individu consommateur) ? </w:t>
      </w:r>
    </w:p>
    <w:p w:rsidR="00FF4A9E" w:rsidRDefault="00FE10E7" w:rsidP="00FF4A9E">
      <w:r>
        <w:t>La s</w:t>
      </w:r>
      <w:r w:rsidR="00F71096">
        <w:t>trate politique</w:t>
      </w:r>
      <w:r w:rsidR="00FF4A9E">
        <w:t xml:space="preserve"> et institutionnelle</w:t>
      </w:r>
      <w:r>
        <w:t xml:space="preserve"> est importante. Il est vrai qu’il y a un </w:t>
      </w:r>
      <w:r w:rsidR="00F71096">
        <w:t>manque de prise en compte de l’usager pour la praticité e</w:t>
      </w:r>
      <w:r>
        <w:t xml:space="preserve">t l’utilisation de la norme et </w:t>
      </w:r>
      <w:r w:rsidR="00520884">
        <w:t>peut devenir source de difficultés pour lui.</w:t>
      </w:r>
      <w:r w:rsidR="00FF4A9E">
        <w:t xml:space="preserve"> Cependant, </w:t>
      </w:r>
      <w:r w:rsidR="00FF4A9E">
        <w:t xml:space="preserve">La normalisation est issue de la « soft </w:t>
      </w:r>
      <w:proofErr w:type="spellStart"/>
      <w:r w:rsidR="00FF4A9E">
        <w:t>law</w:t>
      </w:r>
      <w:proofErr w:type="spellEnd"/>
      <w:r w:rsidR="00FF4A9E">
        <w:t xml:space="preserve"> » et non pas uniquement le fruit de lois politiques et institutionnelles. Les entreprises ont une grande participation dans l’élaboration des </w:t>
      </w:r>
      <w:r w:rsidR="00FF4A9E">
        <w:lastRenderedPageBreak/>
        <w:t xml:space="preserve">normes qui représente un grand enjeu pour eux, ce n’est pas uniquement un enjeu politique et institutionnel. </w:t>
      </w:r>
    </w:p>
    <w:p w:rsidR="00FE10E7" w:rsidRDefault="00FE10E7"/>
    <w:p w:rsidR="0023245B" w:rsidRDefault="00FF4A9E">
      <w:r>
        <w:t>Les n</w:t>
      </w:r>
      <w:r w:rsidR="00E366E9">
        <w:t xml:space="preserve">ormes </w:t>
      </w:r>
      <w:r>
        <w:t>sont-elles sources de contraintes ? Ca dépend des domaines. Par exemple</w:t>
      </w:r>
      <w:r w:rsidR="00E366E9">
        <w:t xml:space="preserve"> les domaine</w:t>
      </w:r>
      <w:r>
        <w:t xml:space="preserve">s techniques et industriels </w:t>
      </w:r>
      <w:r w:rsidR="00E366E9">
        <w:t xml:space="preserve">sont </w:t>
      </w:r>
      <w:r>
        <w:t xml:space="preserve">plutôt </w:t>
      </w:r>
      <w:r w:rsidR="00E366E9">
        <w:t>satisfaits de la normalisation</w:t>
      </w:r>
      <w:r>
        <w:t>.</w:t>
      </w:r>
    </w:p>
    <w:p w:rsidR="00E366E9" w:rsidRDefault="00E366E9"/>
    <w:p w:rsidR="00DB5E39" w:rsidRDefault="00FE10E7">
      <w:r>
        <w:t>La dimension sociale</w:t>
      </w:r>
      <w:r w:rsidR="00291F6E">
        <w:t xml:space="preserve"> et entrepreneuriale</w:t>
      </w:r>
      <w:r>
        <w:t xml:space="preserve"> du processus de normalisation est importante. L’exemple de la structuration des </w:t>
      </w:r>
      <w:r w:rsidR="00E366E9">
        <w:t>données RFID part 44 met en avant la di</w:t>
      </w:r>
      <w:r w:rsidR="00291F6E">
        <w:t>mension sociale du processus de normalisation. Ce processus de normalisation a souligné l</w:t>
      </w:r>
      <w:r w:rsidR="00E366E9">
        <w:t xml:space="preserve">’importance des relations sociales entre les différents </w:t>
      </w:r>
      <w:r w:rsidR="00291F6E">
        <w:t xml:space="preserve">acteurs </w:t>
      </w:r>
      <w:r w:rsidR="00E366E9">
        <w:t>et leurs différents intérêts dans l’élaboration d’une norme.</w:t>
      </w:r>
      <w:r w:rsidR="00291F6E">
        <w:t xml:space="preserve"> </w:t>
      </w:r>
      <w:r>
        <w:t>Il y a également une v</w:t>
      </w:r>
      <w:r w:rsidR="00DB5E39">
        <w:t xml:space="preserve">ision entrepreneuriale de la normalisation : exemple du </w:t>
      </w:r>
      <w:r w:rsidR="00291F6E">
        <w:t>Classement de</w:t>
      </w:r>
      <w:r w:rsidR="00DB5E39">
        <w:t xml:space="preserve"> </w:t>
      </w:r>
      <w:proofErr w:type="spellStart"/>
      <w:r w:rsidR="00DB5E39">
        <w:t>Shangaï</w:t>
      </w:r>
      <w:proofErr w:type="spellEnd"/>
      <w:r w:rsidR="00291F6E">
        <w:t xml:space="preserve"> des universités</w:t>
      </w:r>
      <w:r w:rsidR="00DB5E39">
        <w:t xml:space="preserve"> avec 5 indicateurs simples</w:t>
      </w:r>
      <w:r w:rsidR="00291F6E">
        <w:t xml:space="preserve"> était au préalable destiné à une simple consultation nationale à la demande de la Chine.</w:t>
      </w:r>
      <w:r w:rsidR="00DB5E39">
        <w:t xml:space="preserve"> </w:t>
      </w:r>
      <w:r w:rsidR="00291F6E">
        <w:t xml:space="preserve">Ce classement </w:t>
      </w:r>
      <w:r w:rsidR="00DB5E39">
        <w:t xml:space="preserve">a </w:t>
      </w:r>
      <w:r>
        <w:t xml:space="preserve">ensuite </w:t>
      </w:r>
      <w:r w:rsidR="00DB5E39">
        <w:t>eu impact consid</w:t>
      </w:r>
      <w:r w:rsidR="00291F6E">
        <w:t>érable dans le monde académique international.</w:t>
      </w:r>
    </w:p>
    <w:p w:rsidR="00FE10E7" w:rsidRDefault="00FE10E7"/>
    <w:p w:rsidR="00E366E9" w:rsidRDefault="00FE10E7">
      <w:r>
        <w:t>Le manque d’unive</w:t>
      </w:r>
      <w:r w:rsidR="00291F6E">
        <w:t>rsitaires qui travaillent sur le</w:t>
      </w:r>
      <w:r>
        <w:t xml:space="preserve"> sujet</w:t>
      </w:r>
      <w:r w:rsidR="00291F6E">
        <w:t xml:space="preserve"> de la normalisation</w:t>
      </w:r>
      <w:r>
        <w:t xml:space="preserve"> peut s’expliquer par le fait que les universitaires ne peuvent pas avoir de droits d’auteurs sur la </w:t>
      </w:r>
      <w:r w:rsidR="007939D1">
        <w:t>norme</w:t>
      </w:r>
      <w:r>
        <w:t>. I</w:t>
      </w:r>
      <w:r w:rsidR="007939D1">
        <w:t>l n’y a que le nom de l’ISO</w:t>
      </w:r>
      <w:r>
        <w:t>.</w:t>
      </w:r>
    </w:p>
    <w:p w:rsidR="00FE10E7" w:rsidRDefault="00FE10E7"/>
    <w:p w:rsidR="007939D1" w:rsidRDefault="007939D1">
      <w:r>
        <w:t>La certification est complémentaire à la norme. La certification prouve</w:t>
      </w:r>
      <w:r w:rsidR="00DB5E39">
        <w:t xml:space="preserve"> le respect d’une norme</w:t>
      </w:r>
    </w:p>
    <w:p w:rsidR="007939D1" w:rsidRDefault="00FE10E7">
      <w:r>
        <w:t>Question future : la c</w:t>
      </w:r>
      <w:r w:rsidR="007939D1">
        <w:t xml:space="preserve">ertification à la norme </w:t>
      </w:r>
      <w:r w:rsidR="00DB5E39">
        <w:t>peut-il</w:t>
      </w:r>
      <w:r w:rsidR="007939D1">
        <w:t xml:space="preserve"> remplacer l’</w:t>
      </w:r>
      <w:r w:rsidR="00DB5E39">
        <w:t>importance donnée à la promotion de la mar</w:t>
      </w:r>
      <w:r w:rsidR="007939D1">
        <w:t>que</w:t>
      </w:r>
      <w:r w:rsidR="00DB5E39">
        <w:t xml:space="preserve"> ? </w:t>
      </w:r>
      <w:r>
        <w:t>Est-préférable de</w:t>
      </w:r>
      <w:r w:rsidR="00DB5E39">
        <w:t xml:space="preserve"> mettre en avant la certification à une norme</w:t>
      </w:r>
      <w:r>
        <w:t xml:space="preserve"> ou de mettre en avant son image propre avec sa propre identité ?</w:t>
      </w:r>
    </w:p>
    <w:p w:rsidR="007939D1" w:rsidRDefault="007939D1"/>
    <w:p w:rsidR="003025AF" w:rsidRDefault="003025AF">
      <w:r>
        <w:t xml:space="preserve">La différence </w:t>
      </w:r>
      <w:r w:rsidR="00FE10E7">
        <w:t xml:space="preserve">d’intégration </w:t>
      </w:r>
      <w:r>
        <w:t>des pays dans les instances de normalisation résultent également du contexte historique</w:t>
      </w:r>
      <w:r w:rsidR="004A7D1C">
        <w:t xml:space="preserve"> et géopolitique</w:t>
      </w:r>
      <w:r>
        <w:t xml:space="preserve"> (Guerre mondiale, Guerre Froide, …)</w:t>
      </w:r>
      <w:r w:rsidR="008F561F">
        <w:t>. Pour le futur et le</w:t>
      </w:r>
      <w:r w:rsidR="00FE10E7">
        <w:t>s</w:t>
      </w:r>
      <w:r w:rsidR="008F561F">
        <w:t xml:space="preserve"> nouveaux pays développ</w:t>
      </w:r>
      <w:r w:rsidR="00FE10E7">
        <w:t>és (exemple BRIC)</w:t>
      </w:r>
      <w:r w:rsidR="008F561F">
        <w:t>, on ne</w:t>
      </w:r>
      <w:r w:rsidR="00291F6E">
        <w:t xml:space="preserve"> sait pas encore leur impact. Cette question</w:t>
      </w:r>
      <w:r w:rsidR="008F561F">
        <w:t xml:space="preserve"> doit êt</w:t>
      </w:r>
      <w:r w:rsidR="00FE10E7">
        <w:t xml:space="preserve">re l’objet de futurs travaux auxquelles doivent </w:t>
      </w:r>
      <w:r w:rsidR="008F561F">
        <w:t>se greffe</w:t>
      </w:r>
      <w:r w:rsidR="00FE10E7">
        <w:t>r également les</w:t>
      </w:r>
      <w:r w:rsidR="008F561F">
        <w:t xml:space="preserve"> problématique</w:t>
      </w:r>
      <w:r w:rsidR="00FE10E7">
        <w:t>s</w:t>
      </w:r>
      <w:r w:rsidR="008F561F">
        <w:t xml:space="preserve"> du </w:t>
      </w:r>
      <w:proofErr w:type="spellStart"/>
      <w:r w:rsidR="008F561F">
        <w:t>Big</w:t>
      </w:r>
      <w:proofErr w:type="spellEnd"/>
      <w:r w:rsidR="008F561F">
        <w:t xml:space="preserve"> Data ou du multilinguisme</w:t>
      </w:r>
      <w:r w:rsidR="00291F6E">
        <w:t>.</w:t>
      </w:r>
      <w:bookmarkStart w:id="0" w:name="_GoBack"/>
      <w:bookmarkEnd w:id="0"/>
    </w:p>
    <w:p w:rsidR="007939D1" w:rsidRDefault="007939D1"/>
    <w:p w:rsidR="00F71096" w:rsidRDefault="00F71096"/>
    <w:p w:rsidR="00112177" w:rsidRDefault="00112177"/>
    <w:p w:rsidR="00112177" w:rsidRDefault="00112177"/>
    <w:sectPr w:rsidR="00112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7080F"/>
    <w:multiLevelType w:val="hybridMultilevel"/>
    <w:tmpl w:val="A9326A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227F2"/>
    <w:multiLevelType w:val="hybridMultilevel"/>
    <w:tmpl w:val="5328A12A"/>
    <w:lvl w:ilvl="0" w:tplc="737602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D046C"/>
    <w:multiLevelType w:val="hybridMultilevel"/>
    <w:tmpl w:val="DFA2E788"/>
    <w:lvl w:ilvl="0" w:tplc="9DD227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0749F"/>
    <w:multiLevelType w:val="hybridMultilevel"/>
    <w:tmpl w:val="A29E2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C1B59"/>
    <w:multiLevelType w:val="hybridMultilevel"/>
    <w:tmpl w:val="B1C6AC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15"/>
    <w:rsid w:val="00112177"/>
    <w:rsid w:val="00136209"/>
    <w:rsid w:val="0023245B"/>
    <w:rsid w:val="00291F6E"/>
    <w:rsid w:val="003025AF"/>
    <w:rsid w:val="004A7D1C"/>
    <w:rsid w:val="004F236B"/>
    <w:rsid w:val="00520884"/>
    <w:rsid w:val="00704E03"/>
    <w:rsid w:val="00733630"/>
    <w:rsid w:val="007939D1"/>
    <w:rsid w:val="00836CA8"/>
    <w:rsid w:val="008B0015"/>
    <w:rsid w:val="008D1DC4"/>
    <w:rsid w:val="008F561F"/>
    <w:rsid w:val="0095798D"/>
    <w:rsid w:val="009E31A2"/>
    <w:rsid w:val="00A10E9D"/>
    <w:rsid w:val="00B128A6"/>
    <w:rsid w:val="00C44B4C"/>
    <w:rsid w:val="00CE2B7D"/>
    <w:rsid w:val="00D5626F"/>
    <w:rsid w:val="00D80014"/>
    <w:rsid w:val="00DB5E39"/>
    <w:rsid w:val="00E366E9"/>
    <w:rsid w:val="00F71096"/>
    <w:rsid w:val="00FA5D7E"/>
    <w:rsid w:val="00FE10E7"/>
    <w:rsid w:val="00FE381B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49137-76F8-40C5-A52A-FCF06393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5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1106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Montpellier Business School</Company>
  <LinksUpToDate>false</LinksUpToDate>
  <CharactersWithSpaces>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Marouane KHALLOUK</dc:creator>
  <cp:keywords/>
  <dc:description/>
  <cp:lastModifiedBy>Marouane KHALLOUK</cp:lastModifiedBy>
  <cp:revision>14</cp:revision>
  <dcterms:created xsi:type="dcterms:W3CDTF">2016-12-12T13:05:00Z</dcterms:created>
  <dcterms:modified xsi:type="dcterms:W3CDTF">2016-12-14T15:57:00Z</dcterms:modified>
</cp:coreProperties>
</file>